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6D" w:rsidRDefault="005E3B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143000"/>
            <wp:effectExtent l="19050" t="0" r="0" b="0"/>
            <wp:wrapNone/>
            <wp:docPr id="2" name="Picture 2" descr="AEED_Letterhead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ED_Letterhead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C6D" w:rsidRPr="00081C6D" w:rsidRDefault="00081C6D" w:rsidP="00081C6D"/>
    <w:p w:rsidR="00081C6D" w:rsidRPr="00081C6D" w:rsidRDefault="00081C6D" w:rsidP="00081C6D"/>
    <w:p w:rsidR="00081C6D" w:rsidRDefault="00081C6D" w:rsidP="00081C6D"/>
    <w:p w:rsidR="001C5806" w:rsidRDefault="001C5806" w:rsidP="00081C6D">
      <w:pPr>
        <w:jc w:val="right"/>
      </w:pPr>
    </w:p>
    <w:p w:rsidR="00081C6D" w:rsidRDefault="00081C6D" w:rsidP="00081C6D">
      <w:pPr>
        <w:jc w:val="right"/>
      </w:pPr>
    </w:p>
    <w:p w:rsidR="00E30BDC" w:rsidRPr="00B70054" w:rsidRDefault="00E30BDC" w:rsidP="00081C6D">
      <w:pPr>
        <w:jc w:val="right"/>
        <w:rPr>
          <w:sz w:val="8"/>
          <w:szCs w:val="8"/>
        </w:rPr>
      </w:pPr>
    </w:p>
    <w:p w:rsidR="005C4082" w:rsidRPr="005C4082" w:rsidRDefault="005C4082" w:rsidP="00153691">
      <w:pPr>
        <w:jc w:val="right"/>
        <w:rPr>
          <w:rFonts w:eastAsiaTheme="minorHAnsi"/>
          <w:szCs w:val="24"/>
        </w:rPr>
      </w:pPr>
      <w:r w:rsidRPr="005C4082">
        <w:rPr>
          <w:rFonts w:eastAsiaTheme="minorHAnsi"/>
          <w:szCs w:val="24"/>
        </w:rPr>
        <w:fldChar w:fldCharType="begin"/>
      </w:r>
      <w:r w:rsidRPr="005C4082">
        <w:rPr>
          <w:rFonts w:eastAsiaTheme="minorHAnsi"/>
          <w:szCs w:val="24"/>
        </w:rPr>
        <w:instrText xml:space="preserve"> DATE \@ "MMMM d, yyyy" </w:instrText>
      </w:r>
      <w:r w:rsidRPr="005C4082">
        <w:rPr>
          <w:rFonts w:eastAsiaTheme="minorHAnsi"/>
          <w:szCs w:val="24"/>
        </w:rPr>
        <w:fldChar w:fldCharType="separate"/>
      </w:r>
      <w:r w:rsidR="009E20BA">
        <w:rPr>
          <w:rFonts w:eastAsiaTheme="minorHAnsi"/>
          <w:noProof/>
          <w:szCs w:val="24"/>
        </w:rPr>
        <w:t>August 20, 2013</w:t>
      </w:r>
      <w:r w:rsidRPr="005C4082">
        <w:rPr>
          <w:rFonts w:eastAsiaTheme="minorHAnsi"/>
          <w:szCs w:val="24"/>
        </w:rPr>
        <w:fldChar w:fldCharType="end"/>
      </w:r>
    </w:p>
    <w:p w:rsidR="005C4082" w:rsidRPr="005C4082" w:rsidRDefault="005C4082" w:rsidP="005C4082">
      <w:pPr>
        <w:rPr>
          <w:rFonts w:eastAsiaTheme="minorHAnsi"/>
          <w:sz w:val="20"/>
        </w:rPr>
      </w:pPr>
    </w:p>
    <w:p w:rsidR="005C4082" w:rsidRPr="005C4082" w:rsidRDefault="005C4082" w:rsidP="005C4082">
      <w:pPr>
        <w:rPr>
          <w:rFonts w:eastAsiaTheme="minorHAnsi"/>
          <w:szCs w:val="24"/>
        </w:rPr>
      </w:pPr>
      <w:r w:rsidRPr="005C4082">
        <w:rPr>
          <w:rFonts w:eastAsiaTheme="minorHAnsi"/>
          <w:szCs w:val="24"/>
        </w:rPr>
        <w:t xml:space="preserve">Dear Parent(s)/Guardian(s) and </w:t>
      </w:r>
      <w:r w:rsidR="00364A61">
        <w:rPr>
          <w:rFonts w:eastAsiaTheme="minorHAnsi"/>
          <w:szCs w:val="24"/>
        </w:rPr>
        <w:t>S</w:t>
      </w:r>
      <w:r w:rsidRPr="005C4082">
        <w:rPr>
          <w:rFonts w:eastAsiaTheme="minorHAnsi"/>
          <w:szCs w:val="24"/>
        </w:rPr>
        <w:t>tudent:</w:t>
      </w:r>
    </w:p>
    <w:p w:rsidR="005C4082" w:rsidRPr="005C4082" w:rsidRDefault="005C4082" w:rsidP="005C4082">
      <w:pPr>
        <w:rPr>
          <w:rFonts w:eastAsiaTheme="minorHAnsi"/>
          <w:sz w:val="20"/>
        </w:rPr>
      </w:pPr>
    </w:p>
    <w:p w:rsidR="005C4082" w:rsidRPr="005C4082" w:rsidRDefault="005C4082" w:rsidP="005C4082">
      <w:pPr>
        <w:rPr>
          <w:rFonts w:eastAsiaTheme="minorHAnsi"/>
          <w:szCs w:val="24"/>
        </w:rPr>
      </w:pPr>
      <w:r w:rsidRPr="005C4082">
        <w:rPr>
          <w:rFonts w:eastAsiaTheme="minorHAnsi"/>
          <w:szCs w:val="24"/>
        </w:rPr>
        <w:t xml:space="preserve">I am a </w:t>
      </w:r>
      <w:r w:rsidR="00713F4F" w:rsidRPr="00153691">
        <w:rPr>
          <w:rFonts w:eastAsiaTheme="minorHAnsi"/>
          <w:szCs w:val="24"/>
        </w:rPr>
        <w:t>faculty member</w:t>
      </w:r>
      <w:r w:rsidRPr="005C4082">
        <w:rPr>
          <w:rFonts w:eastAsiaTheme="minorHAnsi"/>
          <w:szCs w:val="24"/>
        </w:rPr>
        <w:t xml:space="preserve"> at the University of Arkansas </w:t>
      </w:r>
      <w:r w:rsidR="00713F4F" w:rsidRPr="00153691">
        <w:rPr>
          <w:rFonts w:eastAsiaTheme="minorHAnsi"/>
          <w:szCs w:val="24"/>
        </w:rPr>
        <w:t xml:space="preserve">working on a USDA </w:t>
      </w:r>
      <w:r w:rsidR="00364A61">
        <w:rPr>
          <w:rFonts w:eastAsiaTheme="minorHAnsi"/>
          <w:szCs w:val="24"/>
        </w:rPr>
        <w:t>funded</w:t>
      </w:r>
      <w:r w:rsidR="00713F4F" w:rsidRPr="00153691">
        <w:rPr>
          <w:rFonts w:eastAsiaTheme="minorHAnsi"/>
          <w:szCs w:val="24"/>
        </w:rPr>
        <w:t xml:space="preserve"> project</w:t>
      </w:r>
      <w:r w:rsidRPr="005C4082">
        <w:rPr>
          <w:rFonts w:eastAsiaTheme="minorHAnsi"/>
          <w:szCs w:val="24"/>
        </w:rPr>
        <w:t>.</w:t>
      </w:r>
      <w:r w:rsidR="00364A61">
        <w:rPr>
          <w:rFonts w:eastAsiaTheme="minorHAnsi"/>
          <w:szCs w:val="24"/>
        </w:rPr>
        <w:t xml:space="preserve"> </w:t>
      </w:r>
      <w:r w:rsidRPr="005C4082">
        <w:rPr>
          <w:rFonts w:eastAsiaTheme="minorHAnsi"/>
          <w:szCs w:val="24"/>
        </w:rPr>
        <w:t xml:space="preserve"> I am conducting research on </w:t>
      </w:r>
      <w:r w:rsidR="00713F4F" w:rsidRPr="00153691">
        <w:rPr>
          <w:rFonts w:eastAsiaTheme="minorHAnsi"/>
          <w:szCs w:val="24"/>
        </w:rPr>
        <w:t xml:space="preserve">integrating </w:t>
      </w:r>
      <w:r w:rsidR="00364A61">
        <w:rPr>
          <w:rFonts w:eastAsiaTheme="minorHAnsi"/>
          <w:szCs w:val="24"/>
        </w:rPr>
        <w:t>agricultural</w:t>
      </w:r>
      <w:r w:rsidR="00713F4F" w:rsidRPr="00153691">
        <w:rPr>
          <w:rFonts w:eastAsiaTheme="minorHAnsi"/>
          <w:szCs w:val="24"/>
        </w:rPr>
        <w:t xml:space="preserve"> communications </w:t>
      </w:r>
      <w:r w:rsidR="00364A61">
        <w:rPr>
          <w:rFonts w:eastAsiaTheme="minorHAnsi"/>
          <w:szCs w:val="24"/>
        </w:rPr>
        <w:t xml:space="preserve">curriculum </w:t>
      </w:r>
      <w:r w:rsidR="00713F4F" w:rsidRPr="00153691">
        <w:rPr>
          <w:rFonts w:eastAsiaTheme="minorHAnsi"/>
          <w:szCs w:val="24"/>
        </w:rPr>
        <w:t xml:space="preserve">into </w:t>
      </w:r>
      <w:r w:rsidR="00364A61">
        <w:rPr>
          <w:rFonts w:eastAsiaTheme="minorHAnsi"/>
          <w:szCs w:val="24"/>
        </w:rPr>
        <w:t>Arkansas high schools</w:t>
      </w:r>
      <w:r w:rsidRPr="005C4082">
        <w:rPr>
          <w:rFonts w:eastAsiaTheme="minorHAnsi"/>
          <w:szCs w:val="24"/>
        </w:rPr>
        <w:t xml:space="preserve">. </w:t>
      </w:r>
      <w:r w:rsidR="00364A61">
        <w:rPr>
          <w:rFonts w:eastAsiaTheme="minorHAnsi"/>
          <w:szCs w:val="24"/>
        </w:rPr>
        <w:t xml:space="preserve"> </w:t>
      </w:r>
      <w:r w:rsidRPr="005C4082">
        <w:rPr>
          <w:rFonts w:eastAsiaTheme="minorHAnsi"/>
          <w:szCs w:val="24"/>
        </w:rPr>
        <w:t xml:space="preserve">The goal of the research is to </w:t>
      </w:r>
      <w:r w:rsidR="00713F4F" w:rsidRPr="00153691">
        <w:rPr>
          <w:szCs w:val="24"/>
        </w:rPr>
        <w:t xml:space="preserve">develop secondary school curriculum, which would improve student knowledge and skills in written and oral communications, electronic </w:t>
      </w:r>
      <w:r w:rsidR="00364A61">
        <w:rPr>
          <w:szCs w:val="24"/>
        </w:rPr>
        <w:t xml:space="preserve">communication </w:t>
      </w:r>
      <w:r w:rsidR="00713F4F" w:rsidRPr="00153691">
        <w:rPr>
          <w:szCs w:val="24"/>
        </w:rPr>
        <w:t>technologies, math, science, and literacy</w:t>
      </w:r>
      <w:r w:rsidR="00364A61">
        <w:rPr>
          <w:szCs w:val="24"/>
        </w:rPr>
        <w:t xml:space="preserve"> and increase understanding of agricultural communication careers</w:t>
      </w:r>
      <w:r w:rsidRPr="005C4082">
        <w:rPr>
          <w:rFonts w:eastAsiaTheme="minorHAnsi"/>
          <w:szCs w:val="24"/>
        </w:rPr>
        <w:t>.</w:t>
      </w:r>
    </w:p>
    <w:p w:rsidR="005C4082" w:rsidRPr="005C4082" w:rsidRDefault="005C4082" w:rsidP="005C4082">
      <w:pPr>
        <w:rPr>
          <w:rFonts w:eastAsiaTheme="minorHAnsi"/>
          <w:sz w:val="20"/>
        </w:rPr>
      </w:pPr>
    </w:p>
    <w:p w:rsidR="005C4082" w:rsidRPr="005C4082" w:rsidRDefault="005C4082" w:rsidP="005C4082">
      <w:pPr>
        <w:rPr>
          <w:rFonts w:eastAsiaTheme="minorHAnsi"/>
          <w:szCs w:val="24"/>
        </w:rPr>
      </w:pPr>
      <w:r w:rsidRPr="005C4082">
        <w:rPr>
          <w:rFonts w:eastAsiaTheme="minorHAnsi"/>
          <w:szCs w:val="24"/>
        </w:rPr>
        <w:t xml:space="preserve">Your student was chosen for this study because he/she is enrolled </w:t>
      </w:r>
      <w:r w:rsidR="00364A61">
        <w:rPr>
          <w:rFonts w:eastAsiaTheme="minorHAnsi"/>
          <w:szCs w:val="24"/>
        </w:rPr>
        <w:t xml:space="preserve">in </w:t>
      </w:r>
      <w:r w:rsidR="00713F4F" w:rsidRPr="00153691">
        <w:rPr>
          <w:rFonts w:eastAsiaTheme="minorHAnsi"/>
          <w:szCs w:val="24"/>
        </w:rPr>
        <w:t>an agricultural science course instructed by a teacher on the advisory council for this granted project</w:t>
      </w:r>
      <w:r w:rsidRPr="005C4082">
        <w:rPr>
          <w:rFonts w:eastAsiaTheme="minorHAnsi"/>
          <w:szCs w:val="24"/>
        </w:rPr>
        <w:t>.</w:t>
      </w:r>
      <w:r w:rsidR="00364A61">
        <w:rPr>
          <w:rFonts w:eastAsiaTheme="minorHAnsi"/>
          <w:szCs w:val="24"/>
        </w:rPr>
        <w:t xml:space="preserve"> </w:t>
      </w:r>
      <w:r w:rsidRPr="005C4082">
        <w:rPr>
          <w:rFonts w:eastAsiaTheme="minorHAnsi"/>
          <w:szCs w:val="24"/>
        </w:rPr>
        <w:t xml:space="preserve"> A total of approximately </w:t>
      </w:r>
      <w:r w:rsidR="00117525">
        <w:rPr>
          <w:rFonts w:eastAsiaTheme="minorHAnsi"/>
          <w:szCs w:val="24"/>
        </w:rPr>
        <w:t>500 students from</w:t>
      </w:r>
      <w:r w:rsidRPr="005C4082">
        <w:rPr>
          <w:rFonts w:eastAsiaTheme="minorHAnsi"/>
          <w:szCs w:val="24"/>
        </w:rPr>
        <w:t xml:space="preserve"> Arkansas public schools have been asked to participate in this study.</w:t>
      </w:r>
      <w:r w:rsidR="00364A61">
        <w:rPr>
          <w:rFonts w:eastAsiaTheme="minorHAnsi"/>
          <w:szCs w:val="24"/>
        </w:rPr>
        <w:t xml:space="preserve"> </w:t>
      </w:r>
      <w:r w:rsidRPr="005C4082">
        <w:rPr>
          <w:rFonts w:eastAsiaTheme="minorHAnsi"/>
          <w:szCs w:val="24"/>
        </w:rPr>
        <w:t xml:space="preserve"> Students will be </w:t>
      </w:r>
      <w:r w:rsidR="00364A61">
        <w:rPr>
          <w:rFonts w:eastAsiaTheme="minorHAnsi"/>
          <w:szCs w:val="24"/>
        </w:rPr>
        <w:t>taught</w:t>
      </w:r>
      <w:r w:rsidR="00057EB3" w:rsidRPr="00153691">
        <w:rPr>
          <w:rFonts w:eastAsiaTheme="minorHAnsi"/>
          <w:szCs w:val="24"/>
        </w:rPr>
        <w:t xml:space="preserve"> curriculum in agricultural communications aligned with present coursework</w:t>
      </w:r>
      <w:r w:rsidRPr="005C4082">
        <w:rPr>
          <w:rFonts w:eastAsiaTheme="minorHAnsi"/>
          <w:szCs w:val="24"/>
        </w:rPr>
        <w:t xml:space="preserve"> required by the </w:t>
      </w:r>
      <w:r w:rsidR="00057EB3" w:rsidRPr="00153691">
        <w:rPr>
          <w:rFonts w:eastAsiaTheme="minorHAnsi"/>
          <w:szCs w:val="24"/>
        </w:rPr>
        <w:t xml:space="preserve">state of </w:t>
      </w:r>
      <w:r w:rsidRPr="005C4082">
        <w:rPr>
          <w:rFonts w:eastAsiaTheme="minorHAnsi"/>
          <w:szCs w:val="24"/>
        </w:rPr>
        <w:t xml:space="preserve">Arkansas agricultural frameworks. </w:t>
      </w:r>
      <w:r w:rsidR="00364A61">
        <w:rPr>
          <w:rFonts w:eastAsiaTheme="minorHAnsi"/>
          <w:szCs w:val="24"/>
        </w:rPr>
        <w:t xml:space="preserve"> He/she</w:t>
      </w:r>
      <w:r w:rsidRPr="005C4082">
        <w:rPr>
          <w:rFonts w:eastAsiaTheme="minorHAnsi"/>
          <w:szCs w:val="24"/>
        </w:rPr>
        <w:t xml:space="preserve"> will be given tests to determine prior knowledge, knowledge gained, and knowledge retained from the lessons</w:t>
      </w:r>
      <w:r w:rsidR="00364A61">
        <w:rPr>
          <w:rFonts w:eastAsiaTheme="minorHAnsi"/>
          <w:szCs w:val="24"/>
        </w:rPr>
        <w:t xml:space="preserve"> in this new curriculum</w:t>
      </w:r>
      <w:r w:rsidRPr="005C4082">
        <w:rPr>
          <w:rFonts w:eastAsiaTheme="minorHAnsi"/>
          <w:szCs w:val="24"/>
        </w:rPr>
        <w:t xml:space="preserve">. </w:t>
      </w:r>
      <w:r w:rsidR="00364A61">
        <w:rPr>
          <w:rFonts w:eastAsiaTheme="minorHAnsi"/>
          <w:szCs w:val="24"/>
        </w:rPr>
        <w:t xml:space="preserve"> This information will help us improve the curriculum.</w:t>
      </w:r>
    </w:p>
    <w:p w:rsidR="005C4082" w:rsidRPr="005C4082" w:rsidRDefault="005C4082" w:rsidP="005C4082">
      <w:pPr>
        <w:rPr>
          <w:rFonts w:eastAsiaTheme="minorHAnsi"/>
          <w:sz w:val="20"/>
        </w:rPr>
      </w:pPr>
    </w:p>
    <w:p w:rsidR="005C4082" w:rsidRPr="00394CCA" w:rsidRDefault="005C4082" w:rsidP="005C4082">
      <w:pPr>
        <w:rPr>
          <w:rFonts w:eastAsiaTheme="minorHAnsi"/>
          <w:szCs w:val="24"/>
        </w:rPr>
      </w:pPr>
      <w:r w:rsidRPr="00394CCA">
        <w:rPr>
          <w:rFonts w:eastAsiaTheme="minorHAnsi"/>
          <w:szCs w:val="24"/>
        </w:rPr>
        <w:t xml:space="preserve">There are no risks connected to this project. </w:t>
      </w:r>
      <w:r w:rsidR="00364A61" w:rsidRPr="00394CCA">
        <w:rPr>
          <w:rFonts w:eastAsiaTheme="minorHAnsi"/>
          <w:szCs w:val="24"/>
        </w:rPr>
        <w:t xml:space="preserve"> </w:t>
      </w:r>
      <w:r w:rsidRPr="00394CCA">
        <w:rPr>
          <w:rFonts w:eastAsiaTheme="minorHAnsi"/>
          <w:szCs w:val="24"/>
        </w:rPr>
        <w:t xml:space="preserve">The benefit of participation in this study is the opportunity of learning information </w:t>
      </w:r>
      <w:r w:rsidR="00153691" w:rsidRPr="00394CCA">
        <w:rPr>
          <w:rFonts w:eastAsiaTheme="minorHAnsi"/>
          <w:szCs w:val="24"/>
        </w:rPr>
        <w:t>about agricultural communications and professional opportunities</w:t>
      </w:r>
      <w:r w:rsidRPr="00394CCA">
        <w:rPr>
          <w:rFonts w:eastAsiaTheme="minorHAnsi"/>
          <w:szCs w:val="24"/>
        </w:rPr>
        <w:t xml:space="preserve">. </w:t>
      </w:r>
      <w:r w:rsidR="00364A61" w:rsidRPr="00394CCA">
        <w:rPr>
          <w:rFonts w:eastAsiaTheme="minorHAnsi"/>
          <w:szCs w:val="24"/>
        </w:rPr>
        <w:t xml:space="preserve"> </w:t>
      </w:r>
      <w:r w:rsidR="00394CCA" w:rsidRPr="00394CCA">
        <w:t xml:space="preserve">Your student will participate in all classroom activities during this research project. </w:t>
      </w:r>
      <w:r w:rsidR="00394CCA">
        <w:t xml:space="preserve"> </w:t>
      </w:r>
      <w:r w:rsidR="00394CCA" w:rsidRPr="00394CCA">
        <w:t>However, the decision to allow your child’s scores and responses to be used in recording and analyzing data for this project is completely voluntary.</w:t>
      </w:r>
    </w:p>
    <w:p w:rsidR="005C4082" w:rsidRPr="005C4082" w:rsidRDefault="005C4082" w:rsidP="005C4082">
      <w:pPr>
        <w:rPr>
          <w:rFonts w:eastAsiaTheme="minorHAnsi"/>
          <w:sz w:val="20"/>
        </w:rPr>
      </w:pPr>
    </w:p>
    <w:p w:rsidR="00DE2B30" w:rsidRPr="00DE2B30" w:rsidRDefault="00DE2B30" w:rsidP="00DE2B30">
      <w:pPr>
        <w:tabs>
          <w:tab w:val="left" w:pos="10800"/>
        </w:tabs>
        <w:autoSpaceDE w:val="0"/>
        <w:autoSpaceDN w:val="0"/>
        <w:rPr>
          <w:color w:val="000000"/>
        </w:rPr>
      </w:pPr>
      <w:r w:rsidRPr="00DE2B30">
        <w:rPr>
          <w:color w:val="000000"/>
        </w:rPr>
        <w:t xml:space="preserve">All information collected will be kept confidential to the extent allowed by law and University policy. </w:t>
      </w:r>
      <w:r w:rsidR="00DA0DEE">
        <w:rPr>
          <w:color w:val="000000"/>
        </w:rPr>
        <w:t xml:space="preserve"> </w:t>
      </w:r>
      <w:r w:rsidRPr="00DE2B30">
        <w:rPr>
          <w:color w:val="000000"/>
        </w:rPr>
        <w:t xml:space="preserve">All information will be coded by the researchers and identifying information will be removed from the forms. </w:t>
      </w:r>
      <w:r w:rsidR="00DA0DEE">
        <w:rPr>
          <w:color w:val="000000"/>
        </w:rPr>
        <w:t xml:space="preserve"> </w:t>
      </w:r>
      <w:r w:rsidRPr="00DE2B30">
        <w:rPr>
          <w:color w:val="000000"/>
        </w:rPr>
        <w:t>No identifiers linking you or your student to the study will be included in any report or publication.</w:t>
      </w:r>
    </w:p>
    <w:p w:rsidR="005C4082" w:rsidRPr="005C4082" w:rsidRDefault="005C4082" w:rsidP="005C4082">
      <w:pPr>
        <w:rPr>
          <w:rFonts w:eastAsiaTheme="minorHAnsi"/>
          <w:sz w:val="20"/>
        </w:rPr>
      </w:pPr>
    </w:p>
    <w:p w:rsidR="005C4082" w:rsidRPr="005C4082" w:rsidRDefault="005C4082" w:rsidP="005C4082">
      <w:pPr>
        <w:rPr>
          <w:rFonts w:eastAsiaTheme="minorHAnsi"/>
          <w:szCs w:val="24"/>
        </w:rPr>
      </w:pPr>
      <w:r w:rsidRPr="005C4082">
        <w:rPr>
          <w:rFonts w:eastAsiaTheme="minorHAnsi"/>
          <w:szCs w:val="24"/>
        </w:rPr>
        <w:t>By signing below you authorize your child to participate in the research project and have data collecte</w:t>
      </w:r>
      <w:r w:rsidR="00566524">
        <w:rPr>
          <w:rFonts w:eastAsiaTheme="minorHAnsi"/>
          <w:szCs w:val="24"/>
        </w:rPr>
        <w:t>d</w:t>
      </w:r>
      <w:r w:rsidRPr="005C4082">
        <w:rPr>
          <w:rFonts w:eastAsiaTheme="minorHAnsi"/>
          <w:szCs w:val="24"/>
        </w:rPr>
        <w:t xml:space="preserve">. </w:t>
      </w:r>
      <w:r w:rsidR="00364A61">
        <w:rPr>
          <w:rFonts w:eastAsiaTheme="minorHAnsi"/>
          <w:szCs w:val="24"/>
        </w:rPr>
        <w:t xml:space="preserve"> </w:t>
      </w:r>
      <w:r w:rsidRPr="005C4082">
        <w:rPr>
          <w:rFonts w:eastAsiaTheme="minorHAnsi"/>
          <w:szCs w:val="24"/>
        </w:rPr>
        <w:t xml:space="preserve">If you have any questions, you can contact me using the information listed below. </w:t>
      </w:r>
      <w:r w:rsidR="00364A61">
        <w:rPr>
          <w:rFonts w:eastAsiaTheme="minorHAnsi"/>
          <w:szCs w:val="24"/>
        </w:rPr>
        <w:t xml:space="preserve"> </w:t>
      </w:r>
      <w:r w:rsidRPr="005C4082">
        <w:rPr>
          <w:rFonts w:eastAsiaTheme="minorHAnsi"/>
          <w:szCs w:val="24"/>
        </w:rPr>
        <w:t>Thank you for your support and participation.</w:t>
      </w:r>
    </w:p>
    <w:p w:rsidR="005C4082" w:rsidRPr="00B70054" w:rsidRDefault="005C4082" w:rsidP="005C4082">
      <w:pPr>
        <w:rPr>
          <w:rFonts w:eastAsiaTheme="minorHAnsi"/>
          <w:sz w:val="20"/>
        </w:rPr>
      </w:pPr>
    </w:p>
    <w:p w:rsidR="005C4082" w:rsidRPr="005C4082" w:rsidRDefault="005C4082" w:rsidP="005C4082">
      <w:pPr>
        <w:rPr>
          <w:rFonts w:eastAsiaTheme="minorHAnsi"/>
          <w:szCs w:val="24"/>
        </w:rPr>
      </w:pPr>
      <w:r w:rsidRPr="005C4082">
        <w:rPr>
          <w:rFonts w:eastAsiaTheme="minorHAnsi"/>
          <w:szCs w:val="24"/>
        </w:rPr>
        <w:t>Sincerely,</w:t>
      </w:r>
    </w:p>
    <w:p w:rsidR="00364A61" w:rsidRDefault="00364A61" w:rsidP="005C4082">
      <w:pPr>
        <w:rPr>
          <w:rFonts w:eastAsiaTheme="minorHAnsi"/>
          <w:szCs w:val="24"/>
        </w:rPr>
      </w:pPr>
      <w:r>
        <w:rPr>
          <w:rFonts w:eastAsiaTheme="minorHAnsi"/>
          <w:noProof/>
          <w:szCs w:val="24"/>
        </w:rPr>
        <w:drawing>
          <wp:inline distT="0" distB="0" distL="0" distR="0">
            <wp:extent cx="1912092" cy="399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  Edgar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01" cy="4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082" w:rsidRPr="005C4082" w:rsidRDefault="00153691" w:rsidP="005C4082">
      <w:pPr>
        <w:rPr>
          <w:rFonts w:eastAsiaTheme="minorHAnsi"/>
          <w:szCs w:val="24"/>
        </w:rPr>
      </w:pPr>
      <w:r w:rsidRPr="00153691">
        <w:rPr>
          <w:rFonts w:eastAsiaTheme="minorHAnsi"/>
          <w:szCs w:val="24"/>
        </w:rPr>
        <w:t>Leslie D. Edgar</w:t>
      </w:r>
      <w:r w:rsidR="00364A61">
        <w:rPr>
          <w:rFonts w:eastAsiaTheme="minorHAnsi"/>
          <w:szCs w:val="24"/>
        </w:rPr>
        <w:t>, Associate Professor of Agricultural Communications</w:t>
      </w:r>
    </w:p>
    <w:p w:rsidR="005C4082" w:rsidRPr="005C4082" w:rsidRDefault="005C4082" w:rsidP="005C4082">
      <w:pPr>
        <w:rPr>
          <w:rFonts w:eastAsiaTheme="minorHAnsi"/>
          <w:szCs w:val="24"/>
        </w:rPr>
      </w:pPr>
      <w:r w:rsidRPr="005C4082">
        <w:rPr>
          <w:rFonts w:eastAsiaTheme="minorHAnsi"/>
          <w:szCs w:val="24"/>
        </w:rPr>
        <w:t>Department of Agricultural and Extension Education</w:t>
      </w:r>
      <w:r w:rsidR="007C778C">
        <w:rPr>
          <w:rFonts w:eastAsiaTheme="minorHAnsi"/>
          <w:szCs w:val="24"/>
        </w:rPr>
        <w:t xml:space="preserve"> / </w:t>
      </w:r>
      <w:r w:rsidRPr="005C4082">
        <w:rPr>
          <w:rFonts w:eastAsiaTheme="minorHAnsi"/>
          <w:szCs w:val="24"/>
        </w:rPr>
        <w:t>University of Arkansas</w:t>
      </w:r>
    </w:p>
    <w:p w:rsidR="005C4082" w:rsidRPr="005C4082" w:rsidRDefault="005C4082" w:rsidP="005C4082">
      <w:pPr>
        <w:rPr>
          <w:rFonts w:eastAsiaTheme="minorHAnsi"/>
          <w:szCs w:val="24"/>
        </w:rPr>
      </w:pPr>
      <w:r w:rsidRPr="005C4082">
        <w:rPr>
          <w:rFonts w:eastAsiaTheme="minorHAnsi"/>
          <w:szCs w:val="24"/>
        </w:rPr>
        <w:t>205 Agriculture Building</w:t>
      </w:r>
      <w:r w:rsidR="00B70054">
        <w:rPr>
          <w:rFonts w:eastAsiaTheme="minorHAnsi"/>
          <w:szCs w:val="24"/>
        </w:rPr>
        <w:t xml:space="preserve"> Fayetteville, AR 72701</w:t>
      </w:r>
    </w:p>
    <w:p w:rsidR="005C4082" w:rsidRPr="005C4082" w:rsidRDefault="005C4082" w:rsidP="005C4082">
      <w:pPr>
        <w:rPr>
          <w:rFonts w:eastAsiaTheme="minorHAnsi"/>
          <w:szCs w:val="24"/>
        </w:rPr>
      </w:pPr>
      <w:r w:rsidRPr="005C4082">
        <w:rPr>
          <w:rFonts w:eastAsiaTheme="minorHAnsi"/>
          <w:szCs w:val="24"/>
        </w:rPr>
        <w:t xml:space="preserve">(479) </w:t>
      </w:r>
      <w:r w:rsidR="00153691" w:rsidRPr="00153691">
        <w:rPr>
          <w:rFonts w:eastAsiaTheme="minorHAnsi"/>
          <w:szCs w:val="24"/>
        </w:rPr>
        <w:t>575-6770</w:t>
      </w:r>
      <w:r w:rsidR="00B70054">
        <w:rPr>
          <w:rFonts w:eastAsiaTheme="minorHAnsi"/>
          <w:szCs w:val="24"/>
        </w:rPr>
        <w:t>;</w:t>
      </w:r>
      <w:r w:rsidR="00153691" w:rsidRPr="00153691">
        <w:rPr>
          <w:rFonts w:eastAsiaTheme="minorHAnsi"/>
          <w:szCs w:val="24"/>
        </w:rPr>
        <w:t xml:space="preserve"> ledgar@uark.edu</w:t>
      </w:r>
    </w:p>
    <w:p w:rsidR="00B70054" w:rsidRDefault="00B70054" w:rsidP="005C4082">
      <w:pPr>
        <w:tabs>
          <w:tab w:val="left" w:pos="4680"/>
        </w:tabs>
        <w:rPr>
          <w:rFonts w:eastAsiaTheme="minorHAnsi"/>
          <w:szCs w:val="24"/>
        </w:rPr>
      </w:pPr>
    </w:p>
    <w:p w:rsidR="005C4082" w:rsidRPr="005C4082" w:rsidRDefault="005C4082" w:rsidP="005C4082">
      <w:pPr>
        <w:tabs>
          <w:tab w:val="left" w:pos="4680"/>
        </w:tabs>
        <w:rPr>
          <w:rFonts w:eastAsiaTheme="minorHAnsi"/>
          <w:szCs w:val="24"/>
        </w:rPr>
      </w:pPr>
      <w:r w:rsidRPr="005C4082">
        <w:rPr>
          <w:rFonts w:eastAsiaTheme="minorHAnsi"/>
          <w:szCs w:val="24"/>
        </w:rPr>
        <w:t>Participant (Student): _____________________</w:t>
      </w:r>
      <w:r w:rsidRPr="005C4082">
        <w:rPr>
          <w:rFonts w:eastAsiaTheme="minorHAnsi"/>
          <w:szCs w:val="24"/>
        </w:rPr>
        <w:tab/>
        <w:t>_______________________</w:t>
      </w:r>
      <w:r w:rsidRPr="005C4082">
        <w:rPr>
          <w:rFonts w:eastAsiaTheme="minorHAnsi"/>
          <w:szCs w:val="24"/>
        </w:rPr>
        <w:tab/>
        <w:t>__________</w:t>
      </w:r>
    </w:p>
    <w:p w:rsidR="005C4082" w:rsidRPr="005C4082" w:rsidRDefault="005C4082" w:rsidP="005C4082">
      <w:pPr>
        <w:tabs>
          <w:tab w:val="left" w:pos="1890"/>
          <w:tab w:val="left" w:pos="4680"/>
        </w:tabs>
        <w:rPr>
          <w:rFonts w:eastAsiaTheme="minorHAnsi"/>
          <w:szCs w:val="24"/>
        </w:rPr>
      </w:pPr>
      <w:r w:rsidRPr="005C4082">
        <w:rPr>
          <w:rFonts w:eastAsiaTheme="minorHAnsi"/>
          <w:szCs w:val="24"/>
        </w:rPr>
        <w:tab/>
        <w:t>Print Name</w:t>
      </w:r>
      <w:r w:rsidRPr="005C4082">
        <w:rPr>
          <w:rFonts w:eastAsiaTheme="minorHAnsi"/>
          <w:szCs w:val="24"/>
        </w:rPr>
        <w:tab/>
        <w:t>Signature</w:t>
      </w:r>
      <w:r w:rsidRPr="005C4082">
        <w:rPr>
          <w:rFonts w:eastAsiaTheme="minorHAnsi"/>
          <w:szCs w:val="24"/>
        </w:rPr>
        <w:tab/>
      </w:r>
      <w:r w:rsidRPr="005C4082">
        <w:rPr>
          <w:rFonts w:eastAsiaTheme="minorHAnsi"/>
          <w:szCs w:val="24"/>
        </w:rPr>
        <w:tab/>
      </w:r>
      <w:r w:rsidRPr="005C4082">
        <w:rPr>
          <w:rFonts w:eastAsiaTheme="minorHAnsi"/>
          <w:szCs w:val="24"/>
        </w:rPr>
        <w:tab/>
      </w:r>
      <w:r w:rsidRPr="005C4082">
        <w:rPr>
          <w:rFonts w:eastAsiaTheme="minorHAnsi"/>
          <w:szCs w:val="24"/>
        </w:rPr>
        <w:tab/>
        <w:t>Date</w:t>
      </w:r>
    </w:p>
    <w:p w:rsidR="005C4082" w:rsidRPr="005C4082" w:rsidRDefault="005C4082" w:rsidP="005C4082">
      <w:pPr>
        <w:tabs>
          <w:tab w:val="left" w:pos="1890"/>
          <w:tab w:val="left" w:pos="4680"/>
        </w:tabs>
        <w:rPr>
          <w:rFonts w:eastAsiaTheme="minorHAnsi"/>
          <w:szCs w:val="24"/>
        </w:rPr>
      </w:pPr>
    </w:p>
    <w:p w:rsidR="005C4082" w:rsidRPr="005C4082" w:rsidRDefault="005C4082" w:rsidP="005C4082">
      <w:pPr>
        <w:tabs>
          <w:tab w:val="left" w:pos="1800"/>
          <w:tab w:val="left" w:pos="4680"/>
        </w:tabs>
        <w:rPr>
          <w:rFonts w:eastAsiaTheme="minorHAnsi"/>
          <w:szCs w:val="24"/>
        </w:rPr>
      </w:pPr>
      <w:r w:rsidRPr="005C4082">
        <w:rPr>
          <w:rFonts w:eastAsiaTheme="minorHAnsi"/>
          <w:szCs w:val="24"/>
        </w:rPr>
        <w:t>Parent / Guardian:</w:t>
      </w:r>
      <w:r w:rsidRPr="005C4082">
        <w:rPr>
          <w:rFonts w:eastAsiaTheme="minorHAnsi"/>
          <w:szCs w:val="24"/>
        </w:rPr>
        <w:tab/>
        <w:t xml:space="preserve"> _____________________</w:t>
      </w:r>
      <w:r w:rsidRPr="005C4082">
        <w:rPr>
          <w:rFonts w:eastAsiaTheme="minorHAnsi"/>
          <w:szCs w:val="24"/>
        </w:rPr>
        <w:tab/>
        <w:t>_______________________</w:t>
      </w:r>
      <w:r w:rsidRPr="005C4082">
        <w:rPr>
          <w:rFonts w:eastAsiaTheme="minorHAnsi"/>
          <w:szCs w:val="24"/>
        </w:rPr>
        <w:tab/>
        <w:t>__________</w:t>
      </w:r>
    </w:p>
    <w:p w:rsidR="005C4082" w:rsidRPr="005C4082" w:rsidRDefault="005C4082" w:rsidP="005C4082">
      <w:pPr>
        <w:tabs>
          <w:tab w:val="left" w:pos="1890"/>
          <w:tab w:val="left" w:pos="4680"/>
        </w:tabs>
        <w:rPr>
          <w:rFonts w:eastAsiaTheme="minorHAnsi"/>
          <w:szCs w:val="24"/>
        </w:rPr>
      </w:pPr>
      <w:r w:rsidRPr="005C4082">
        <w:rPr>
          <w:rFonts w:eastAsiaTheme="minorHAnsi"/>
          <w:szCs w:val="24"/>
        </w:rPr>
        <w:tab/>
        <w:t>Print Name</w:t>
      </w:r>
      <w:r w:rsidRPr="005C4082">
        <w:rPr>
          <w:rFonts w:eastAsiaTheme="minorHAnsi"/>
          <w:szCs w:val="24"/>
        </w:rPr>
        <w:tab/>
        <w:t>Signature</w:t>
      </w:r>
      <w:r w:rsidRPr="005C4082">
        <w:rPr>
          <w:rFonts w:eastAsiaTheme="minorHAnsi"/>
          <w:szCs w:val="24"/>
        </w:rPr>
        <w:tab/>
      </w:r>
      <w:r w:rsidRPr="005C4082">
        <w:rPr>
          <w:rFonts w:eastAsiaTheme="minorHAnsi"/>
          <w:szCs w:val="24"/>
        </w:rPr>
        <w:tab/>
      </w:r>
      <w:r w:rsidRPr="005C4082">
        <w:rPr>
          <w:rFonts w:eastAsiaTheme="minorHAnsi"/>
          <w:szCs w:val="24"/>
        </w:rPr>
        <w:tab/>
      </w:r>
      <w:r w:rsidRPr="005C4082">
        <w:rPr>
          <w:rFonts w:eastAsiaTheme="minorHAnsi"/>
          <w:szCs w:val="24"/>
        </w:rPr>
        <w:tab/>
        <w:t>Date</w:t>
      </w:r>
    </w:p>
    <w:p w:rsidR="005C4082" w:rsidRPr="00B70054" w:rsidRDefault="005C4082" w:rsidP="005C4082">
      <w:pPr>
        <w:tabs>
          <w:tab w:val="left" w:pos="1890"/>
          <w:tab w:val="left" w:pos="4680"/>
        </w:tabs>
        <w:rPr>
          <w:rFonts w:eastAsiaTheme="minorHAnsi"/>
          <w:sz w:val="16"/>
          <w:szCs w:val="16"/>
        </w:rPr>
      </w:pPr>
    </w:p>
    <w:p w:rsidR="002058B7" w:rsidRPr="002058B7" w:rsidRDefault="005C4082" w:rsidP="00B70054">
      <w:pPr>
        <w:tabs>
          <w:tab w:val="left" w:pos="1890"/>
          <w:tab w:val="left" w:pos="4680"/>
        </w:tabs>
        <w:rPr>
          <w:szCs w:val="24"/>
        </w:rPr>
      </w:pPr>
      <w:r w:rsidRPr="00364A61">
        <w:rPr>
          <w:rFonts w:eastAsiaTheme="minorHAnsi"/>
          <w:i/>
          <w:sz w:val="20"/>
        </w:rPr>
        <w:t xml:space="preserve">This research study has been reviewed by the Institutional Review Board at the University of Arkansas. For research-related problems or questions regarding students’ rights, you can contact Ro Windwalker, the University’s Compliance Coordinator, at (479) 575-2208 or e-mail irb@uark.edu. </w:t>
      </w:r>
    </w:p>
    <w:sectPr w:rsidR="002058B7" w:rsidRPr="002058B7" w:rsidSect="00B7005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E3" w:rsidRDefault="00EC39E3">
      <w:r>
        <w:separator/>
      </w:r>
    </w:p>
  </w:endnote>
  <w:endnote w:type="continuationSeparator" w:id="0">
    <w:p w:rsidR="00EC39E3" w:rsidRDefault="00EC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06" w:rsidRDefault="001C5806">
    <w:pPr>
      <w:pStyle w:val="Footer"/>
      <w:jc w:val="center"/>
      <w:rPr>
        <w:i/>
        <w:sz w:val="16"/>
      </w:rPr>
    </w:pPr>
    <w:r>
      <w:rPr>
        <w:i/>
        <w:sz w:val="16"/>
      </w:rPr>
      <w:t>The University of Arkansas is an equal opportunity/affirmative action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E3" w:rsidRDefault="00EC39E3">
      <w:r>
        <w:separator/>
      </w:r>
    </w:p>
  </w:footnote>
  <w:footnote w:type="continuationSeparator" w:id="0">
    <w:p w:rsidR="00EC39E3" w:rsidRDefault="00EC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13"/>
    <w:rsid w:val="00034E5A"/>
    <w:rsid w:val="00057EB3"/>
    <w:rsid w:val="00081C6D"/>
    <w:rsid w:val="000B53E5"/>
    <w:rsid w:val="000F0A9C"/>
    <w:rsid w:val="00117525"/>
    <w:rsid w:val="00153691"/>
    <w:rsid w:val="00197E7C"/>
    <w:rsid w:val="001C5806"/>
    <w:rsid w:val="001F13DC"/>
    <w:rsid w:val="002058B7"/>
    <w:rsid w:val="00224251"/>
    <w:rsid w:val="00242806"/>
    <w:rsid w:val="00244768"/>
    <w:rsid w:val="002A5432"/>
    <w:rsid w:val="0030032F"/>
    <w:rsid w:val="00361FBC"/>
    <w:rsid w:val="00364A61"/>
    <w:rsid w:val="003657CC"/>
    <w:rsid w:val="00394CCA"/>
    <w:rsid w:val="003A3C91"/>
    <w:rsid w:val="00401057"/>
    <w:rsid w:val="004277F4"/>
    <w:rsid w:val="004E32AA"/>
    <w:rsid w:val="004F12AF"/>
    <w:rsid w:val="00524174"/>
    <w:rsid w:val="005248DC"/>
    <w:rsid w:val="00566524"/>
    <w:rsid w:val="0059450A"/>
    <w:rsid w:val="005C4082"/>
    <w:rsid w:val="005E3BD2"/>
    <w:rsid w:val="005E3FF4"/>
    <w:rsid w:val="006209CD"/>
    <w:rsid w:val="00700843"/>
    <w:rsid w:val="00713F4F"/>
    <w:rsid w:val="0073518B"/>
    <w:rsid w:val="007C778C"/>
    <w:rsid w:val="007D1EC5"/>
    <w:rsid w:val="00897257"/>
    <w:rsid w:val="008C7F26"/>
    <w:rsid w:val="008E6F76"/>
    <w:rsid w:val="00951FB5"/>
    <w:rsid w:val="00960190"/>
    <w:rsid w:val="009A1748"/>
    <w:rsid w:val="009E20BA"/>
    <w:rsid w:val="00A06CF9"/>
    <w:rsid w:val="00A50039"/>
    <w:rsid w:val="00B70054"/>
    <w:rsid w:val="00BB357D"/>
    <w:rsid w:val="00BC7EB7"/>
    <w:rsid w:val="00BF32ED"/>
    <w:rsid w:val="00C1192B"/>
    <w:rsid w:val="00C30441"/>
    <w:rsid w:val="00C46913"/>
    <w:rsid w:val="00C86D07"/>
    <w:rsid w:val="00DA0DEE"/>
    <w:rsid w:val="00DD49F4"/>
    <w:rsid w:val="00DD65AB"/>
    <w:rsid w:val="00DE2B30"/>
    <w:rsid w:val="00E257C3"/>
    <w:rsid w:val="00E30BDC"/>
    <w:rsid w:val="00E802BD"/>
    <w:rsid w:val="00EC1D84"/>
    <w:rsid w:val="00EC39E3"/>
    <w:rsid w:val="00F1244D"/>
    <w:rsid w:val="00F66679"/>
    <w:rsid w:val="00F92691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5455A5-5508-49DA-A901-35D8F946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3E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B53E5"/>
    <w:pPr>
      <w:jc w:val="center"/>
    </w:pPr>
    <w:rPr>
      <w:rFonts w:ascii="Times" w:eastAsia="Times" w:hAnsi="Times"/>
    </w:rPr>
  </w:style>
  <w:style w:type="paragraph" w:styleId="Header">
    <w:name w:val="header"/>
    <w:basedOn w:val="Normal"/>
    <w:semiHidden/>
    <w:rsid w:val="000B53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53E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E3B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B357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357D"/>
    <w:rPr>
      <w:rFonts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University of Arkansas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WBOTTJE</dc:creator>
  <cp:lastModifiedBy>Carley Calico</cp:lastModifiedBy>
  <cp:revision>2</cp:revision>
  <cp:lastPrinted>2012-08-15T16:54:00Z</cp:lastPrinted>
  <dcterms:created xsi:type="dcterms:W3CDTF">2013-08-20T16:31:00Z</dcterms:created>
  <dcterms:modified xsi:type="dcterms:W3CDTF">2013-08-20T16:31:00Z</dcterms:modified>
</cp:coreProperties>
</file>